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0" w:rsidRDefault="00475EE0" w:rsidP="00BD5AF8">
      <w:pPr>
        <w:jc w:val="center"/>
        <w:rPr>
          <w:u w:val="single"/>
        </w:rPr>
      </w:pPr>
      <w:bookmarkStart w:id="0" w:name="_GoBack"/>
      <w:r w:rsidRPr="00BD5AF8">
        <w:rPr>
          <w:u w:val="single"/>
        </w:rPr>
        <w:t xml:space="preserve">КОНТРОЛЬНАЯ РАБОТА </w:t>
      </w:r>
      <w:r>
        <w:rPr>
          <w:u w:val="single"/>
        </w:rPr>
        <w:t>ПРОМЕЖУТОЧНОЙ АТТЕСТАЦИИ</w:t>
      </w:r>
    </w:p>
    <w:p w:rsidR="00475EE0" w:rsidRPr="00BD5AF8" w:rsidRDefault="00475EE0" w:rsidP="00BD5AF8">
      <w:pPr>
        <w:jc w:val="center"/>
        <w:rPr>
          <w:u w:val="single"/>
        </w:rPr>
      </w:pPr>
      <w:r>
        <w:rPr>
          <w:u w:val="single"/>
        </w:rPr>
        <w:t>предмет</w:t>
      </w:r>
      <w:r w:rsidRPr="00BD5AF8">
        <w:rPr>
          <w:u w:val="single"/>
        </w:rPr>
        <w:t xml:space="preserve"> СЛУШАНИ</w:t>
      </w:r>
      <w:r>
        <w:rPr>
          <w:u w:val="single"/>
        </w:rPr>
        <w:t xml:space="preserve">Е МУЗЫКИ  </w:t>
      </w:r>
      <w:r w:rsidRPr="00BD5AF8">
        <w:rPr>
          <w:u w:val="single"/>
        </w:rPr>
        <w:t>1</w:t>
      </w:r>
      <w:r>
        <w:rPr>
          <w:u w:val="single"/>
        </w:rPr>
        <w:t xml:space="preserve"> </w:t>
      </w:r>
      <w:r w:rsidRPr="00BD5AF8">
        <w:rPr>
          <w:u w:val="single"/>
        </w:rPr>
        <w:t>класс (8) МО</w:t>
      </w:r>
    </w:p>
    <w:p w:rsidR="00475EE0" w:rsidRPr="00BD5AF8" w:rsidRDefault="00475EE0" w:rsidP="00BD5AF8">
      <w:pPr>
        <w:jc w:val="center"/>
        <w:rPr>
          <w:u w:val="single"/>
        </w:rPr>
      </w:pPr>
      <w:r w:rsidRPr="00BD5AF8">
        <w:rPr>
          <w:u w:val="single"/>
        </w:rPr>
        <w:t>2019 - 2020</w:t>
      </w:r>
    </w:p>
    <w:bookmarkEnd w:id="0"/>
    <w:p w:rsidR="00475EE0" w:rsidRDefault="00475EE0" w:rsidP="000B199D"/>
    <w:p w:rsidR="00475EE0" w:rsidRPr="00491D39" w:rsidRDefault="00475EE0" w:rsidP="000B199D">
      <w:r>
        <w:t>ФИ ученика_______________________________________________________</w:t>
      </w:r>
    </w:p>
    <w:p w:rsidR="00475EE0" w:rsidRDefault="00475EE0" w:rsidP="000B199D">
      <w:pPr>
        <w:rPr>
          <w:b/>
          <w:bCs/>
          <w:u w:val="single"/>
        </w:rPr>
      </w:pPr>
    </w:p>
    <w:p w:rsidR="00475EE0" w:rsidRDefault="00475EE0" w:rsidP="00975425">
      <w:pPr>
        <w:pStyle w:val="ListParagraph"/>
        <w:ind w:left="360"/>
        <w:rPr>
          <w:u w:val="single"/>
        </w:rPr>
      </w:pPr>
    </w:p>
    <w:p w:rsidR="00475EE0" w:rsidRPr="00975425" w:rsidRDefault="00475EE0" w:rsidP="00975425">
      <w:pPr>
        <w:pStyle w:val="ListParagraph"/>
        <w:numPr>
          <w:ilvl w:val="0"/>
          <w:numId w:val="3"/>
        </w:numPr>
        <w:rPr>
          <w:u w:val="single"/>
        </w:rPr>
      </w:pPr>
      <w:r w:rsidRPr="00975425">
        <w:rPr>
          <w:u w:val="single"/>
        </w:rPr>
        <w:t>МУЗЫКАЛЬНАЯ ВИКТОРИНА</w:t>
      </w:r>
    </w:p>
    <w:p w:rsidR="00475EE0" w:rsidRDefault="00475EE0" w:rsidP="00A61052">
      <w:r>
        <w:t>Прослушай музыкальные произведения, список которых перед тобой. Определи, что звучит и поставь порядковый номер звучания произведения. (</w:t>
      </w:r>
      <w:hyperlink r:id="rId5" w:history="1">
        <w:r w:rsidRPr="005B70A6">
          <w:rPr>
            <w:rStyle w:val="Hyperlink"/>
          </w:rPr>
          <w:t>https://yadi.sk/d/V3azmVB392uwmg</w:t>
        </w:r>
      </w:hyperlink>
      <w:r>
        <w:t>)</w:t>
      </w:r>
    </w:p>
    <w:p w:rsidR="00475EE0" w:rsidRDefault="00475EE0" w:rsidP="00A610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135"/>
      </w:tblGrid>
      <w:tr w:rsidR="00475EE0">
        <w:tc>
          <w:tcPr>
            <w:tcW w:w="478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Шуман Смелый наездник</w:t>
            </w:r>
          </w:p>
        </w:tc>
        <w:tc>
          <w:tcPr>
            <w:tcW w:w="113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78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Мусоргский Баба Яга</w:t>
            </w:r>
          </w:p>
        </w:tc>
        <w:tc>
          <w:tcPr>
            <w:tcW w:w="113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78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Римский-Корсаков Три чуда</w:t>
            </w:r>
          </w:p>
        </w:tc>
        <w:tc>
          <w:tcPr>
            <w:tcW w:w="113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78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Чайковский Марш деревянных солдатиков</w:t>
            </w:r>
          </w:p>
        </w:tc>
        <w:tc>
          <w:tcPr>
            <w:tcW w:w="113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78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Сен-Санс Лебедь</w:t>
            </w:r>
          </w:p>
        </w:tc>
        <w:tc>
          <w:tcPr>
            <w:tcW w:w="113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75EE0" w:rsidRDefault="00475EE0" w:rsidP="00A61052"/>
    <w:p w:rsidR="00475EE0" w:rsidRDefault="00475EE0" w:rsidP="00A61052"/>
    <w:p w:rsidR="00475EE0" w:rsidRPr="00D4648A" w:rsidRDefault="00475EE0" w:rsidP="00A61052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ТЕМБРОВАЯ</w:t>
      </w:r>
      <w:r w:rsidRPr="00491D39">
        <w:rPr>
          <w:u w:val="single"/>
        </w:rPr>
        <w:t xml:space="preserve"> ВИКТОРИНА</w:t>
      </w:r>
    </w:p>
    <w:p w:rsidR="00475EE0" w:rsidRDefault="00475EE0" w:rsidP="00A61052">
      <w:r>
        <w:t>Определи, какой инструмент звучит, исполняет главную мелодию и запиши его название.</w:t>
      </w:r>
    </w:p>
    <w:p w:rsidR="00475EE0" w:rsidRDefault="00475EE0" w:rsidP="00A61052">
      <w:r>
        <w:t>(</w:t>
      </w:r>
      <w:hyperlink r:id="rId6" w:history="1">
        <w:r w:rsidRPr="005B70A6">
          <w:rPr>
            <w:rStyle w:val="Hyperlink"/>
          </w:rPr>
          <w:t>https://yadi.sk/d/G7UxYZA3Dvxkfw</w:t>
        </w:r>
      </w:hyperlink>
      <w:r>
        <w:t>)</w:t>
      </w:r>
    </w:p>
    <w:p w:rsidR="00475EE0" w:rsidRDefault="00475EE0" w:rsidP="00A61052"/>
    <w:p w:rsidR="00475EE0" w:rsidRDefault="00475EE0" w:rsidP="00A61052">
      <w:pPr>
        <w:pStyle w:val="ListParagraph"/>
        <w:numPr>
          <w:ilvl w:val="0"/>
          <w:numId w:val="2"/>
        </w:numPr>
      </w:pPr>
    </w:p>
    <w:p w:rsidR="00475EE0" w:rsidRDefault="00475EE0" w:rsidP="00A61052">
      <w:pPr>
        <w:pStyle w:val="ListParagraph"/>
        <w:numPr>
          <w:ilvl w:val="0"/>
          <w:numId w:val="2"/>
        </w:numPr>
      </w:pPr>
    </w:p>
    <w:p w:rsidR="00475EE0" w:rsidRDefault="00475EE0" w:rsidP="00A61052">
      <w:pPr>
        <w:pStyle w:val="ListParagraph"/>
        <w:numPr>
          <w:ilvl w:val="0"/>
          <w:numId w:val="2"/>
        </w:numPr>
      </w:pPr>
    </w:p>
    <w:p w:rsidR="00475EE0" w:rsidRDefault="00475EE0" w:rsidP="00A61052">
      <w:pPr>
        <w:pStyle w:val="ListParagraph"/>
        <w:numPr>
          <w:ilvl w:val="0"/>
          <w:numId w:val="2"/>
        </w:numPr>
      </w:pPr>
    </w:p>
    <w:p w:rsidR="00475EE0" w:rsidRDefault="00475EE0" w:rsidP="00A61052">
      <w:pPr>
        <w:pStyle w:val="ListParagraph"/>
        <w:numPr>
          <w:ilvl w:val="0"/>
          <w:numId w:val="2"/>
        </w:numPr>
      </w:pPr>
    </w:p>
    <w:p w:rsidR="00475EE0" w:rsidRDefault="00475EE0" w:rsidP="00491D39">
      <w:pPr>
        <w:tabs>
          <w:tab w:val="left" w:pos="1688"/>
        </w:tabs>
      </w:pPr>
      <w:r>
        <w:tab/>
      </w:r>
    </w:p>
    <w:p w:rsidR="00475EE0" w:rsidRDefault="00475EE0" w:rsidP="00A61052"/>
    <w:p w:rsidR="00475EE0" w:rsidRPr="00491D39" w:rsidRDefault="00475EE0" w:rsidP="00975425">
      <w:pPr>
        <w:pStyle w:val="ListParagraph"/>
        <w:numPr>
          <w:ilvl w:val="0"/>
          <w:numId w:val="3"/>
        </w:numPr>
        <w:rPr>
          <w:u w:val="single"/>
        </w:rPr>
      </w:pPr>
      <w:r w:rsidRPr="00491D39">
        <w:rPr>
          <w:u w:val="single"/>
        </w:rPr>
        <w:t>АНАЛИЗ ПРОСЛУШАННОГО ПРОИЗВЕДЕНИЯ</w:t>
      </w:r>
    </w:p>
    <w:p w:rsidR="00475EE0" w:rsidRDefault="00475EE0" w:rsidP="00A61052">
      <w:r>
        <w:t xml:space="preserve">Прослушай несколько раз произведение </w:t>
      </w:r>
      <w:r w:rsidRPr="00491D39">
        <w:rPr>
          <w:b/>
          <w:bCs/>
        </w:rPr>
        <w:t>М.Мусоргского</w:t>
      </w:r>
      <w:r>
        <w:rPr>
          <w:b/>
          <w:bCs/>
        </w:rPr>
        <w:t xml:space="preserve"> </w:t>
      </w:r>
      <w:r w:rsidRPr="00491D39">
        <w:rPr>
          <w:b/>
          <w:bCs/>
        </w:rPr>
        <w:t>«Балет невылупившихся птенцов»</w:t>
      </w:r>
      <w:r w:rsidRPr="005B70A6">
        <w:t xml:space="preserve"> (</w:t>
      </w:r>
      <w:hyperlink r:id="rId7" w:history="1">
        <w:r w:rsidRPr="005B70A6">
          <w:rPr>
            <w:rStyle w:val="Hyperlink"/>
          </w:rPr>
          <w:t>https://yadi.sk/d/Zlb1_gkRi5XnbA</w:t>
        </w:r>
      </w:hyperlink>
      <w:r w:rsidRPr="005B70A6">
        <w:t xml:space="preserve">) </w:t>
      </w:r>
      <w:r>
        <w:t>и заполни «Музыкальный домик».</w:t>
      </w:r>
    </w:p>
    <w:p w:rsidR="00475EE0" w:rsidRDefault="00475EE0" w:rsidP="00A61052">
      <w:r>
        <w:t>Используй для этого таблицу эпитетов и таблицу средств музыкальной выразительности</w:t>
      </w:r>
    </w:p>
    <w:p w:rsidR="00475EE0" w:rsidRDefault="00475EE0" w:rsidP="00A610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667"/>
        <w:gridCol w:w="116"/>
        <w:gridCol w:w="1771"/>
        <w:gridCol w:w="3215"/>
      </w:tblGrid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                               ОБРАЗ, НАСТРОЕНИЕ, ХАРАКТЕР МУЗЫКИ</w:t>
            </w:r>
          </w:p>
        </w:tc>
      </w:tr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469" w:type="dxa"/>
            <w:gridSpan w:val="2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            ЛАД</w:t>
            </w:r>
          </w:p>
        </w:tc>
        <w:tc>
          <w:tcPr>
            <w:tcW w:w="5102" w:type="dxa"/>
            <w:gridSpan w:val="3"/>
          </w:tcPr>
          <w:p w:rsidR="00475EE0" w:rsidRPr="000876FC" w:rsidRDefault="00475EE0" w:rsidP="000876FC">
            <w:pPr>
              <w:ind w:left="2027"/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РЕГИСТР</w:t>
            </w:r>
          </w:p>
        </w:tc>
      </w:tr>
      <w:tr w:rsidR="00475EE0">
        <w:tc>
          <w:tcPr>
            <w:tcW w:w="4469" w:type="dxa"/>
            <w:gridSpan w:val="2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gridSpan w:val="3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                                                     МЕЛОДИЯ</w:t>
            </w:r>
          </w:p>
        </w:tc>
      </w:tr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2802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РИТМ</w:t>
            </w:r>
          </w:p>
        </w:tc>
        <w:tc>
          <w:tcPr>
            <w:tcW w:w="3554" w:type="dxa"/>
            <w:gridSpan w:val="3"/>
          </w:tcPr>
          <w:p w:rsidR="00475EE0" w:rsidRPr="000876FC" w:rsidRDefault="00475EE0" w:rsidP="000876FC">
            <w:pPr>
              <w:ind w:left="951"/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>ТЕМП</w:t>
            </w:r>
          </w:p>
        </w:tc>
        <w:tc>
          <w:tcPr>
            <w:tcW w:w="321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      ШТРИХ</w:t>
            </w:r>
          </w:p>
        </w:tc>
      </w:tr>
      <w:tr w:rsidR="00475EE0">
        <w:tc>
          <w:tcPr>
            <w:tcW w:w="2802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4" w:type="dxa"/>
            <w:gridSpan w:val="3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5" w:type="dxa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4585" w:type="dxa"/>
            <w:gridSpan w:val="3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ТЕМБР /ИНСТРУМЕНТ/</w:t>
            </w:r>
          </w:p>
        </w:tc>
        <w:tc>
          <w:tcPr>
            <w:tcW w:w="4986" w:type="dxa"/>
            <w:gridSpan w:val="2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ГАРМОНИЯ /СОЗВУЧИЯ/</w:t>
            </w:r>
          </w:p>
        </w:tc>
      </w:tr>
      <w:tr w:rsidR="00475EE0">
        <w:tc>
          <w:tcPr>
            <w:tcW w:w="4585" w:type="dxa"/>
            <w:gridSpan w:val="3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  <w:gridSpan w:val="2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  <w:r w:rsidRPr="000876FC">
              <w:rPr>
                <w:sz w:val="28"/>
                <w:szCs w:val="28"/>
                <w:lang w:eastAsia="en-US"/>
              </w:rPr>
              <w:t xml:space="preserve">                                                              ДИНАМИКА</w:t>
            </w:r>
          </w:p>
        </w:tc>
      </w:tr>
      <w:tr w:rsidR="00475EE0">
        <w:tc>
          <w:tcPr>
            <w:tcW w:w="9571" w:type="dxa"/>
            <w:gridSpan w:val="5"/>
          </w:tcPr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  <w:p w:rsidR="00475EE0" w:rsidRPr="000876FC" w:rsidRDefault="00475EE0" w:rsidP="00DE419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75EE0" w:rsidRDefault="00475EE0" w:rsidP="00A61052"/>
    <w:p w:rsidR="00475EE0" w:rsidRDefault="00475EE0" w:rsidP="00A61052"/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3"/>
        <w:gridCol w:w="845"/>
        <w:gridCol w:w="1678"/>
        <w:gridCol w:w="1188"/>
        <w:gridCol w:w="1580"/>
        <w:gridCol w:w="1402"/>
        <w:gridCol w:w="1248"/>
        <w:gridCol w:w="1471"/>
      </w:tblGrid>
      <w:tr w:rsidR="00475EE0">
        <w:trPr>
          <w:trHeight w:val="274"/>
        </w:trPr>
        <w:tc>
          <w:tcPr>
            <w:tcW w:w="1073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регистр</w:t>
            </w:r>
          </w:p>
        </w:tc>
        <w:tc>
          <w:tcPr>
            <w:tcW w:w="845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лад</w:t>
            </w:r>
          </w:p>
        </w:tc>
        <w:tc>
          <w:tcPr>
            <w:tcW w:w="1679" w:type="dxa"/>
          </w:tcPr>
          <w:p w:rsidR="00475EE0" w:rsidRDefault="00475EE0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975425">
              <w:rPr>
                <w:b/>
                <w:bCs/>
              </w:rPr>
              <w:t>елодия</w:t>
            </w:r>
          </w:p>
          <w:p w:rsidR="00475EE0" w:rsidRPr="00975425" w:rsidRDefault="00475EE0">
            <w:pPr>
              <w:rPr>
                <w:b/>
                <w:bCs/>
                <w:lang w:eastAsia="en-US"/>
              </w:rPr>
            </w:pPr>
          </w:p>
        </w:tc>
        <w:tc>
          <w:tcPr>
            <w:tcW w:w="1189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темп</w:t>
            </w:r>
          </w:p>
        </w:tc>
        <w:tc>
          <w:tcPr>
            <w:tcW w:w="1581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ритм</w:t>
            </w:r>
          </w:p>
        </w:tc>
        <w:tc>
          <w:tcPr>
            <w:tcW w:w="1403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динамика</w:t>
            </w:r>
          </w:p>
        </w:tc>
        <w:tc>
          <w:tcPr>
            <w:tcW w:w="1249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штрих</w:t>
            </w:r>
          </w:p>
        </w:tc>
        <w:tc>
          <w:tcPr>
            <w:tcW w:w="1472" w:type="dxa"/>
          </w:tcPr>
          <w:p w:rsidR="00475EE0" w:rsidRPr="00975425" w:rsidRDefault="00475EE0">
            <w:pPr>
              <w:rPr>
                <w:b/>
                <w:bCs/>
                <w:lang w:eastAsia="en-US"/>
              </w:rPr>
            </w:pPr>
            <w:r w:rsidRPr="00975425">
              <w:rPr>
                <w:b/>
                <w:bCs/>
              </w:rPr>
              <w:t>гармония</w:t>
            </w:r>
          </w:p>
        </w:tc>
      </w:tr>
      <w:tr w:rsidR="00475EE0">
        <w:tc>
          <w:tcPr>
            <w:tcW w:w="1073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высокий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низкий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средний</w:t>
            </w:r>
          </w:p>
        </w:tc>
        <w:tc>
          <w:tcPr>
            <w:tcW w:w="845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мажор</w:t>
            </w:r>
          </w:p>
          <w:p w:rsidR="00475EE0" w:rsidRPr="000876FC" w:rsidRDefault="00475EE0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минор</w:t>
            </w:r>
          </w:p>
        </w:tc>
        <w:tc>
          <w:tcPr>
            <w:tcW w:w="1679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напевная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кантилена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речитативная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виртуозная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инструмен-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тальная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плавная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скачкообразная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волнообразная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восходящая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нисходящая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однообразная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без движения</w:t>
            </w:r>
          </w:p>
        </w:tc>
        <w:tc>
          <w:tcPr>
            <w:tcW w:w="1189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медленно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умеренно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подвижно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быстро</w:t>
            </w:r>
          </w:p>
        </w:tc>
        <w:tc>
          <w:tcPr>
            <w:tcW w:w="1581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ровный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четкий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однообразный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изменчивый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неровный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остинато</w:t>
            </w:r>
          </w:p>
          <w:p w:rsidR="00475EE0" w:rsidRPr="000876FC" w:rsidRDefault="00475EE0">
            <w:pPr>
              <w:rPr>
                <w:sz w:val="20"/>
                <w:szCs w:val="20"/>
              </w:rPr>
            </w:pPr>
            <w:r w:rsidRPr="000876FC">
              <w:rPr>
                <w:sz w:val="20"/>
                <w:szCs w:val="20"/>
              </w:rPr>
              <w:t>(упрямый)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 xml:space="preserve">с острыми        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 xml:space="preserve">     акцентами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маршевый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танцевальный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ритм качания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ритм скачки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:rsidR="00475EE0" w:rsidRPr="000876FC" w:rsidRDefault="00475EE0">
            <w:pPr>
              <w:rPr>
                <w:b/>
                <w:bCs/>
                <w:sz w:val="22"/>
                <w:szCs w:val="22"/>
              </w:rPr>
            </w:pPr>
            <w:r w:rsidRPr="000876FC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0876FC">
              <w:rPr>
                <w:sz w:val="20"/>
                <w:szCs w:val="20"/>
              </w:rPr>
              <w:t>(громко)</w:t>
            </w:r>
          </w:p>
          <w:p w:rsidR="00475EE0" w:rsidRPr="000876FC" w:rsidRDefault="00475EE0">
            <w:pPr>
              <w:rPr>
                <w:sz w:val="20"/>
                <w:szCs w:val="20"/>
              </w:rPr>
            </w:pPr>
            <w:r w:rsidRPr="000876FC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0876FC">
              <w:rPr>
                <w:sz w:val="20"/>
                <w:szCs w:val="20"/>
              </w:rPr>
              <w:t>(тихо)</w:t>
            </w:r>
          </w:p>
          <w:p w:rsidR="00475EE0" w:rsidRPr="000876FC" w:rsidRDefault="00475EE0">
            <w:pPr>
              <w:rPr>
                <w:sz w:val="20"/>
                <w:szCs w:val="20"/>
              </w:rPr>
            </w:pPr>
            <w:r w:rsidRPr="000876FC">
              <w:rPr>
                <w:b/>
                <w:bCs/>
                <w:sz w:val="22"/>
                <w:szCs w:val="22"/>
                <w:lang w:val="en-US"/>
              </w:rPr>
              <w:t>mf</w:t>
            </w:r>
            <w:r w:rsidRPr="000876FC">
              <w:rPr>
                <w:sz w:val="20"/>
                <w:szCs w:val="20"/>
              </w:rPr>
              <w:t>(не очень  громко)</w:t>
            </w:r>
          </w:p>
          <w:p w:rsidR="00475EE0" w:rsidRPr="000876FC" w:rsidRDefault="00475EE0">
            <w:pPr>
              <w:rPr>
                <w:sz w:val="20"/>
                <w:szCs w:val="20"/>
              </w:rPr>
            </w:pPr>
            <w:r w:rsidRPr="000876FC">
              <w:rPr>
                <w:b/>
                <w:bCs/>
                <w:sz w:val="22"/>
                <w:szCs w:val="22"/>
                <w:lang w:val="en-US"/>
              </w:rPr>
              <w:t>mp</w:t>
            </w:r>
            <w:r w:rsidRPr="000876FC">
              <w:rPr>
                <w:sz w:val="20"/>
                <w:szCs w:val="20"/>
              </w:rPr>
              <w:t>(не очень тихо)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крещендо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диминуэндо</w:t>
            </w:r>
          </w:p>
        </w:tc>
        <w:tc>
          <w:tcPr>
            <w:tcW w:w="1249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стаккато</w:t>
            </w:r>
          </w:p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легато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пиццикато</w:t>
            </w:r>
          </w:p>
        </w:tc>
        <w:tc>
          <w:tcPr>
            <w:tcW w:w="1472" w:type="dxa"/>
          </w:tcPr>
          <w:p w:rsidR="00475EE0" w:rsidRPr="000876FC" w:rsidRDefault="00475EE0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консонансы</w:t>
            </w:r>
          </w:p>
          <w:p w:rsidR="00475EE0" w:rsidRPr="000876FC" w:rsidRDefault="00475EE0">
            <w:pPr>
              <w:rPr>
                <w:sz w:val="22"/>
                <w:szCs w:val="22"/>
                <w:lang w:eastAsia="en-US"/>
              </w:rPr>
            </w:pPr>
            <w:r w:rsidRPr="000876FC">
              <w:rPr>
                <w:sz w:val="22"/>
                <w:szCs w:val="22"/>
              </w:rPr>
              <w:t>диссонансы</w:t>
            </w:r>
          </w:p>
        </w:tc>
      </w:tr>
    </w:tbl>
    <w:p w:rsidR="00475EE0" w:rsidRDefault="00475EE0" w:rsidP="00A61052"/>
    <w:p w:rsidR="00475EE0" w:rsidRDefault="00475EE0" w:rsidP="00A610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841"/>
        <w:gridCol w:w="2469"/>
        <w:gridCol w:w="1935"/>
        <w:gridCol w:w="1929"/>
      </w:tblGrid>
      <w:tr w:rsidR="00475EE0" w:rsidRPr="00B666F7">
        <w:tc>
          <w:tcPr>
            <w:tcW w:w="2127" w:type="dxa"/>
          </w:tcPr>
          <w:p w:rsidR="00475EE0" w:rsidRPr="000876FC" w:rsidRDefault="00475EE0" w:rsidP="00034252">
            <w:pPr>
              <w:rPr>
                <w:b/>
                <w:bCs/>
                <w:sz w:val="28"/>
                <w:szCs w:val="28"/>
              </w:rPr>
            </w:pPr>
            <w:r w:rsidRPr="000876FC">
              <w:rPr>
                <w:b/>
                <w:bCs/>
                <w:sz w:val="28"/>
                <w:szCs w:val="28"/>
              </w:rPr>
              <w:t>веселый</w:t>
            </w:r>
          </w:p>
        </w:tc>
        <w:tc>
          <w:tcPr>
            <w:tcW w:w="1843" w:type="dxa"/>
          </w:tcPr>
          <w:p w:rsidR="00475EE0" w:rsidRPr="000876FC" w:rsidRDefault="00475EE0" w:rsidP="00034252">
            <w:pPr>
              <w:rPr>
                <w:b/>
                <w:bCs/>
                <w:sz w:val="28"/>
                <w:szCs w:val="28"/>
              </w:rPr>
            </w:pPr>
            <w:r w:rsidRPr="000876FC">
              <w:rPr>
                <w:b/>
                <w:bCs/>
                <w:sz w:val="28"/>
                <w:szCs w:val="28"/>
              </w:rPr>
              <w:t>шутливый</w:t>
            </w:r>
          </w:p>
        </w:tc>
        <w:tc>
          <w:tcPr>
            <w:tcW w:w="2476" w:type="dxa"/>
          </w:tcPr>
          <w:p w:rsidR="00475EE0" w:rsidRPr="000876FC" w:rsidRDefault="00475EE0" w:rsidP="00034252">
            <w:pPr>
              <w:rPr>
                <w:b/>
                <w:bCs/>
                <w:sz w:val="28"/>
                <w:szCs w:val="28"/>
              </w:rPr>
            </w:pPr>
            <w:r w:rsidRPr="000876FC">
              <w:rPr>
                <w:b/>
                <w:bCs/>
                <w:sz w:val="28"/>
                <w:szCs w:val="28"/>
              </w:rPr>
              <w:t>нежный</w:t>
            </w:r>
          </w:p>
        </w:tc>
        <w:tc>
          <w:tcPr>
            <w:tcW w:w="1937" w:type="dxa"/>
          </w:tcPr>
          <w:p w:rsidR="00475EE0" w:rsidRPr="000876FC" w:rsidRDefault="00475EE0" w:rsidP="00034252">
            <w:pPr>
              <w:rPr>
                <w:b/>
                <w:bCs/>
                <w:sz w:val="28"/>
                <w:szCs w:val="28"/>
              </w:rPr>
            </w:pPr>
            <w:r w:rsidRPr="000876FC">
              <w:rPr>
                <w:b/>
                <w:bCs/>
                <w:sz w:val="28"/>
                <w:szCs w:val="28"/>
              </w:rPr>
              <w:t>спокойный</w:t>
            </w:r>
          </w:p>
        </w:tc>
        <w:tc>
          <w:tcPr>
            <w:tcW w:w="1931" w:type="dxa"/>
          </w:tcPr>
          <w:p w:rsidR="00475EE0" w:rsidRPr="000876FC" w:rsidRDefault="00475EE0" w:rsidP="00034252">
            <w:pPr>
              <w:rPr>
                <w:b/>
                <w:bCs/>
                <w:sz w:val="28"/>
                <w:szCs w:val="28"/>
              </w:rPr>
            </w:pPr>
            <w:r w:rsidRPr="000876FC">
              <w:rPr>
                <w:b/>
                <w:bCs/>
                <w:sz w:val="28"/>
                <w:szCs w:val="28"/>
              </w:rPr>
              <w:t>сказочный</w:t>
            </w:r>
          </w:p>
        </w:tc>
      </w:tr>
      <w:tr w:rsidR="00475EE0" w:rsidRPr="00FA4A8F">
        <w:tc>
          <w:tcPr>
            <w:tcW w:w="2127" w:type="dxa"/>
          </w:tcPr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радостный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резвый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солнечный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задорный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легкий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приветливый</w:t>
            </w:r>
          </w:p>
        </w:tc>
        <w:tc>
          <w:tcPr>
            <w:tcW w:w="1843" w:type="dxa"/>
          </w:tcPr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игривый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озорной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смешной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капризный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шаловливый</w:t>
            </w:r>
          </w:p>
        </w:tc>
        <w:tc>
          <w:tcPr>
            <w:tcW w:w="2476" w:type="dxa"/>
          </w:tcPr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ласковый            мягкий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светлый           изящный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хрупкий       поэтичный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прозрачный       робкий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душевный   лирический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 xml:space="preserve">возвышенный </w:t>
            </w:r>
          </w:p>
        </w:tc>
        <w:tc>
          <w:tcPr>
            <w:tcW w:w="1937" w:type="dxa"/>
          </w:tcPr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задумчивый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добрый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сдержанный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неторопливый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серьезный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таинственный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волшебный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загадочный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  <w:r w:rsidRPr="000876FC">
              <w:rPr>
                <w:sz w:val="22"/>
                <w:szCs w:val="22"/>
              </w:rPr>
              <w:t>фантастический</w:t>
            </w:r>
          </w:p>
          <w:p w:rsidR="00475EE0" w:rsidRPr="000876FC" w:rsidRDefault="00475EE0" w:rsidP="00034252">
            <w:pPr>
              <w:rPr>
                <w:sz w:val="22"/>
                <w:szCs w:val="22"/>
              </w:rPr>
            </w:pPr>
          </w:p>
        </w:tc>
      </w:tr>
    </w:tbl>
    <w:p w:rsidR="00475EE0" w:rsidRDefault="00475EE0" w:rsidP="00A61052"/>
    <w:p w:rsidR="00475EE0" w:rsidRDefault="00475EE0" w:rsidP="00A61052"/>
    <w:p w:rsidR="00475EE0" w:rsidRDefault="00475EE0"/>
    <w:sectPr w:rsidR="00475EE0" w:rsidSect="00975425">
      <w:pgSz w:w="11906" w:h="16838"/>
      <w:pgMar w:top="719" w:right="74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856"/>
    <w:multiLevelType w:val="hybridMultilevel"/>
    <w:tmpl w:val="923EBDB8"/>
    <w:lvl w:ilvl="0" w:tplc="20525AD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445EBF"/>
    <w:multiLevelType w:val="hybridMultilevel"/>
    <w:tmpl w:val="0324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729"/>
    <w:multiLevelType w:val="hybridMultilevel"/>
    <w:tmpl w:val="8E3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0C"/>
    <w:rsid w:val="00034252"/>
    <w:rsid w:val="000876FC"/>
    <w:rsid w:val="000B199D"/>
    <w:rsid w:val="00475EE0"/>
    <w:rsid w:val="00491D39"/>
    <w:rsid w:val="00563B4F"/>
    <w:rsid w:val="005B70A6"/>
    <w:rsid w:val="0080651C"/>
    <w:rsid w:val="00901023"/>
    <w:rsid w:val="00960849"/>
    <w:rsid w:val="00975425"/>
    <w:rsid w:val="00A61052"/>
    <w:rsid w:val="00B666F7"/>
    <w:rsid w:val="00BD5AF8"/>
    <w:rsid w:val="00BF7302"/>
    <w:rsid w:val="00CF4B0C"/>
    <w:rsid w:val="00D4648A"/>
    <w:rsid w:val="00DE4191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052"/>
    <w:pPr>
      <w:ind w:left="720"/>
    </w:pPr>
  </w:style>
  <w:style w:type="table" w:styleId="TableGrid">
    <w:name w:val="Table Grid"/>
    <w:basedOn w:val="TableNormal"/>
    <w:uiPriority w:val="99"/>
    <w:rsid w:val="00A61052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7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Zlb1_gkRi5Xn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7UxYZA3Dvxkfw" TargetMode="External"/><Relationship Id="rId5" Type="http://schemas.openxmlformats.org/officeDocument/2006/relationships/hyperlink" Target="https://yadi.sk/d/V3azmVB392uw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351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ПРОМЕЖУТОЧНОЙ АТТЕСТАЦИИ</dc:title>
  <dc:subject/>
  <dc:creator>Owner</dc:creator>
  <cp:keywords/>
  <dc:description/>
  <cp:lastModifiedBy>Пушкарева Анна</cp:lastModifiedBy>
  <cp:revision>4</cp:revision>
  <dcterms:created xsi:type="dcterms:W3CDTF">2020-05-12T11:00:00Z</dcterms:created>
  <dcterms:modified xsi:type="dcterms:W3CDTF">2020-05-12T11:07:00Z</dcterms:modified>
</cp:coreProperties>
</file>